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5C26" w14:textId="7EC19031" w:rsidR="003B245E" w:rsidRPr="00305BFB" w:rsidRDefault="00421FD3">
      <w:pPr>
        <w:pStyle w:val="Title"/>
        <w:rPr>
          <w:rFonts w:ascii="Times New Roman" w:hAnsi="Times New Roman" w:cs="Times New Roman"/>
          <w:color w:val="auto"/>
        </w:rPr>
      </w:pPr>
      <w:r w:rsidRPr="00305BFB">
        <w:rPr>
          <w:rStyle w:val="Name"/>
          <w:rFonts w:ascii="Times New Roman" w:hAnsi="Times New Roman" w:cs="Times New Roman"/>
          <w:color w:val="auto"/>
        </w:rPr>
        <w:t>FAHEEM SHAFEEQUE</w:t>
      </w:r>
      <w:r w:rsidR="37A34425" w:rsidRPr="00305BFB">
        <w:rPr>
          <w:rStyle w:val="Name"/>
          <w:rFonts w:ascii="Times New Roman" w:hAnsi="Times New Roman" w:cs="Times New Roman"/>
          <w:color w:val="auto"/>
        </w:rPr>
        <w:t xml:space="preserve"> </w:t>
      </w:r>
      <w:r w:rsidR="002E14BD" w:rsidRPr="00305BFB">
        <w:rPr>
          <w:rFonts w:ascii="Times New Roman" w:hAnsi="Times New Roman" w:cs="Times New Roman"/>
          <w:color w:val="auto"/>
        </w:rPr>
        <w:t>  </w:t>
      </w:r>
    </w:p>
    <w:p w14:paraId="0564E31F" w14:textId="77777777" w:rsidR="00786695" w:rsidRPr="00305BFB" w:rsidRDefault="00786695" w:rsidP="00694FBF">
      <w:pPr>
        <w:spacing w:after="0" w:line="240" w:lineRule="auto"/>
        <w:rPr>
          <w:rFonts w:ascii="Times New Roman" w:hAnsi="Times New Roman" w:cs="Times New Roman"/>
          <w:b/>
          <w:color w:val="auto"/>
          <w:szCs w:val="20"/>
        </w:rPr>
      </w:pPr>
      <w:r w:rsidRPr="00305BFB">
        <w:rPr>
          <w:rFonts w:ascii="Times New Roman" w:hAnsi="Times New Roman" w:cs="Times New Roman"/>
          <w:b/>
          <w:color w:val="auto"/>
          <w:szCs w:val="20"/>
        </w:rPr>
        <w:t>Department of Electrical Engineering</w:t>
      </w:r>
    </w:p>
    <w:p w14:paraId="045852C9" w14:textId="13438B60" w:rsidR="00694FBF" w:rsidRPr="00305BFB" w:rsidRDefault="00786695" w:rsidP="00694FBF">
      <w:pPr>
        <w:spacing w:after="0" w:line="240" w:lineRule="auto"/>
        <w:rPr>
          <w:rFonts w:ascii="Times New Roman" w:hAnsi="Times New Roman" w:cs="Times New Roman"/>
          <w:b/>
          <w:color w:val="auto"/>
          <w:szCs w:val="20"/>
        </w:rPr>
      </w:pPr>
      <w:r w:rsidRPr="00305BFB">
        <w:rPr>
          <w:rFonts w:ascii="Times New Roman" w:hAnsi="Times New Roman" w:cs="Times New Roman"/>
          <w:b/>
          <w:color w:val="auto"/>
          <w:szCs w:val="20"/>
        </w:rPr>
        <w:t>MUET Jamshoro</w:t>
      </w:r>
      <w:r w:rsidR="00694FBF" w:rsidRPr="00305BFB">
        <w:rPr>
          <w:rFonts w:ascii="Times New Roman" w:hAnsi="Times New Roman" w:cs="Times New Roman"/>
          <w:b/>
          <w:color w:val="auto"/>
          <w:szCs w:val="20"/>
        </w:rPr>
        <w:t>, Sindh, Pakistan</w:t>
      </w:r>
    </w:p>
    <w:p w14:paraId="4B6C9DD8" w14:textId="77777777" w:rsidR="00694FBF" w:rsidRPr="00305BFB" w:rsidRDefault="00E726BE" w:rsidP="00694FB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</w:rPr>
        <w:t xml:space="preserve">Mobile no: </w:t>
      </w:r>
      <w:r w:rsidR="00421FD3" w:rsidRPr="00305BFB">
        <w:rPr>
          <w:rFonts w:ascii="Times New Roman" w:hAnsi="Times New Roman" w:cs="Times New Roman"/>
          <w:color w:val="auto"/>
        </w:rPr>
        <w:t>+92-332-2155852</w:t>
      </w:r>
      <w:r w:rsidR="00D47BC5" w:rsidRPr="00305BFB">
        <w:rPr>
          <w:rFonts w:ascii="Times New Roman" w:hAnsi="Times New Roman" w:cs="Times New Roman"/>
          <w:color w:val="auto"/>
        </w:rPr>
        <w:t xml:space="preserve"> </w:t>
      </w:r>
    </w:p>
    <w:p w14:paraId="20F0437C" w14:textId="77777777" w:rsidR="00E726BE" w:rsidRPr="00305BFB" w:rsidRDefault="00E726BE" w:rsidP="00694FB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05BFB">
        <w:rPr>
          <w:rStyle w:val="Hyperlink"/>
          <w:rFonts w:ascii="Times New Roman" w:hAnsi="Times New Roman" w:cs="Times New Roman"/>
          <w:color w:val="auto"/>
          <w:u w:val="none"/>
        </w:rPr>
        <w:t>CNIC no:    45302-6455367-1</w:t>
      </w:r>
    </w:p>
    <w:p w14:paraId="3C59A19F" w14:textId="47A28DF8" w:rsidR="003B245E" w:rsidRPr="00305BFB" w:rsidRDefault="00E726BE" w:rsidP="00694FBF">
      <w:pPr>
        <w:spacing w:after="0" w:line="240" w:lineRule="auto"/>
        <w:rPr>
          <w:rFonts w:ascii="Times New Roman" w:hAnsi="Times New Roman" w:cs="Times New Roman"/>
          <w:color w:val="auto"/>
          <w:u w:val="single"/>
        </w:rPr>
      </w:pPr>
      <w:r w:rsidRPr="00305BFB">
        <w:rPr>
          <w:rFonts w:ascii="Times New Roman" w:hAnsi="Times New Roman" w:cs="Times New Roman"/>
          <w:color w:val="auto"/>
        </w:rPr>
        <w:t xml:space="preserve">Email: </w:t>
      </w:r>
      <w:hyperlink r:id="rId8" w:history="1">
        <w:r w:rsidR="00786695" w:rsidRPr="00305BFB">
          <w:rPr>
            <w:rStyle w:val="Hyperlink"/>
            <w:rFonts w:ascii="Times New Roman" w:hAnsi="Times New Roman" w:cs="Times New Roman"/>
          </w:rPr>
          <w:t>faheem.channar@faculty.muet.edu.pk</w:t>
        </w:r>
      </w:hyperlink>
    </w:p>
    <w:p w14:paraId="559A25BB" w14:textId="4103E8BD" w:rsidR="003B245E" w:rsidRPr="00305BFB" w:rsidRDefault="001F69F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 w:rsidRPr="00305BFB">
        <w:rPr>
          <w:rFonts w:ascii="Times New Roman" w:hAnsi="Times New Roman" w:cs="Times New Roman"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2DF08805" wp14:editId="071342EC">
            <wp:simplePos x="0" y="0"/>
            <wp:positionH relativeFrom="margin">
              <wp:posOffset>50468</wp:posOffset>
            </wp:positionH>
            <wp:positionV relativeFrom="paragraph">
              <wp:posOffset>509905</wp:posOffset>
            </wp:positionV>
            <wp:extent cx="333375" cy="333375"/>
            <wp:effectExtent l="0" t="0" r="9525" b="9525"/>
            <wp:wrapNone/>
            <wp:docPr id="1" name="Picture 8" descr="Mehran_University_of_Engineering_and_Technolog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ran_University_of_Engineering_and_Technology_logo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E24" w:rsidRPr="00305BFB">
        <w:rPr>
          <w:rFonts w:ascii="Times New Roman" w:hAnsi="Times New Roman" w:cs="Times New Roman"/>
          <w:color w:val="auto"/>
          <w:sz w:val="32"/>
          <w:szCs w:val="32"/>
        </w:rPr>
        <w:t>Job</w:t>
      </w:r>
      <w:r w:rsidR="37A34425" w:rsidRPr="00305BFB">
        <w:rPr>
          <w:rFonts w:ascii="Times New Roman" w:hAnsi="Times New Roman" w:cs="Times New Roman"/>
          <w:color w:val="auto"/>
          <w:sz w:val="32"/>
          <w:szCs w:val="32"/>
        </w:rPr>
        <w:t xml:space="preserve"> Experience</w:t>
      </w:r>
    </w:p>
    <w:p w14:paraId="45332479" w14:textId="15BBF13B" w:rsidR="001F69F2" w:rsidRPr="00305BFB" w:rsidRDefault="001F69F2" w:rsidP="001F69F2">
      <w:pPr>
        <w:ind w:right="-243"/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</w:rPr>
        <w:tab/>
      </w:r>
      <w:r w:rsidRPr="00305BFB">
        <w:rPr>
          <w:rFonts w:ascii="Times New Roman" w:hAnsi="Times New Roman" w:cs="Times New Roman"/>
          <w:b/>
          <w:color w:val="auto"/>
        </w:rPr>
        <w:t>Lecturer</w:t>
      </w:r>
      <w:r w:rsidRPr="00305BFB">
        <w:rPr>
          <w:rFonts w:ascii="Times New Roman" w:hAnsi="Times New Roman" w:cs="Times New Roman"/>
          <w:color w:val="auto"/>
        </w:rPr>
        <w:t xml:space="preserve"> — Mehran University of Engineering &amp; Technology, Jamshoro.</w:t>
      </w:r>
      <w:r w:rsidRPr="00305BFB">
        <w:rPr>
          <w:rFonts w:ascii="Times New Roman" w:hAnsi="Times New Roman" w:cs="Times New Roman"/>
          <w:color w:val="auto"/>
        </w:rPr>
        <w:tab/>
      </w:r>
      <w:r w:rsidRPr="00305BFB">
        <w:rPr>
          <w:rFonts w:ascii="Times New Roman" w:hAnsi="Times New Roman" w:cs="Times New Roman"/>
          <w:color w:val="auto"/>
        </w:rPr>
        <w:tab/>
      </w:r>
      <w:r w:rsidRPr="00305BFB">
        <w:rPr>
          <w:rFonts w:ascii="Times New Roman" w:hAnsi="Times New Roman" w:cs="Times New Roman"/>
          <w:color w:val="auto"/>
        </w:rPr>
        <w:tab/>
        <w:t xml:space="preserve">    [</w:t>
      </w:r>
      <w:r w:rsidR="00863904" w:rsidRPr="00305BFB">
        <w:rPr>
          <w:rFonts w:ascii="Times New Roman" w:hAnsi="Times New Roman" w:cs="Times New Roman"/>
          <w:color w:val="auto"/>
        </w:rPr>
        <w:t>March 2018</w:t>
      </w:r>
      <w:r w:rsidRPr="00305BFB">
        <w:rPr>
          <w:rFonts w:ascii="Times New Roman" w:hAnsi="Times New Roman" w:cs="Times New Roman"/>
          <w:color w:val="auto"/>
        </w:rPr>
        <w:t xml:space="preserve"> – </w:t>
      </w:r>
      <w:r w:rsidR="003728AA" w:rsidRPr="00305BFB">
        <w:rPr>
          <w:rFonts w:ascii="Times New Roman" w:hAnsi="Times New Roman" w:cs="Times New Roman"/>
          <w:color w:val="auto"/>
        </w:rPr>
        <w:t>Present</w:t>
      </w:r>
      <w:r w:rsidRPr="00305BFB">
        <w:rPr>
          <w:rFonts w:ascii="Times New Roman" w:hAnsi="Times New Roman" w:cs="Times New Roman"/>
          <w:color w:val="auto"/>
        </w:rPr>
        <w:t>]</w:t>
      </w:r>
    </w:p>
    <w:p w14:paraId="56176342" w14:textId="61672DC3" w:rsidR="00AA4F1A" w:rsidRPr="00305BFB" w:rsidRDefault="00AA4F1A" w:rsidP="0072255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eastAsia="Times New Roman" w:hAnsi="Times New Roman" w:cs="Times New Roman"/>
          <w:color w:val="auto"/>
          <w:lang w:eastAsia="en-US"/>
        </w:rPr>
        <w:t>Teaching different subjects of Electrical Engineering</w:t>
      </w:r>
      <w:r w:rsidR="000E60B2" w:rsidRPr="00305BFB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23353489" w14:textId="348E6722" w:rsidR="003E38D8" w:rsidRPr="00305BFB" w:rsidRDefault="003E38D8" w:rsidP="0072255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eastAsia="Times New Roman" w:hAnsi="Times New Roman" w:cs="Times New Roman"/>
          <w:color w:val="auto"/>
          <w:lang w:eastAsia="en-US"/>
        </w:rPr>
        <w:t>Involved in the research and designing of new courses and materials.</w:t>
      </w:r>
    </w:p>
    <w:p w14:paraId="5CCE6F4A" w14:textId="4C40AF76" w:rsidR="001F69F2" w:rsidRPr="00305BFB" w:rsidRDefault="003E38D8" w:rsidP="0072255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hAnsi="Times New Roman" w:cs="Times New Roman"/>
          <w:color w:val="auto"/>
          <w:shd w:val="clear" w:color="auto" w:fill="FFFFFF"/>
        </w:rPr>
        <w:t xml:space="preserve">Involved in the </w:t>
      </w:r>
      <w:r w:rsidR="002E4A67" w:rsidRPr="00305BFB">
        <w:rPr>
          <w:rFonts w:ascii="Times New Roman" w:hAnsi="Times New Roman" w:cs="Times New Roman"/>
          <w:color w:val="auto"/>
          <w:shd w:val="clear" w:color="auto" w:fill="FFFFFF"/>
        </w:rPr>
        <w:t>set-up</w:t>
      </w:r>
      <w:bookmarkStart w:id="0" w:name="_GoBack"/>
      <w:bookmarkEnd w:id="0"/>
      <w:r w:rsidRPr="00305BFB">
        <w:rPr>
          <w:rFonts w:ascii="Times New Roman" w:hAnsi="Times New Roman" w:cs="Times New Roman"/>
          <w:color w:val="auto"/>
          <w:shd w:val="clear" w:color="auto" w:fill="FFFFFF"/>
        </w:rPr>
        <w:t xml:space="preserve"> of exams and the marking of results.</w:t>
      </w:r>
    </w:p>
    <w:p w14:paraId="7C958816" w14:textId="14F3E251" w:rsidR="00AA4F1A" w:rsidRPr="00305BFB" w:rsidRDefault="00AA4F1A" w:rsidP="0072255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hAnsi="Times New Roman" w:cs="Times New Roman"/>
          <w:color w:val="auto"/>
          <w:shd w:val="clear" w:color="auto" w:fill="FFFFFF"/>
        </w:rPr>
        <w:t>Providing mentoring, advice and support to students on a personal level</w:t>
      </w:r>
      <w:r w:rsidR="00D4197D" w:rsidRPr="00305BFB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3691A01" w14:textId="3AFFB3A7" w:rsidR="00AA4F1A" w:rsidRPr="00305BFB" w:rsidRDefault="00AA4F1A" w:rsidP="0072255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eastAsia="Times New Roman" w:hAnsi="Times New Roman" w:cs="Times New Roman"/>
          <w:color w:val="auto"/>
          <w:lang w:eastAsia="en-US"/>
        </w:rPr>
        <w:t>Implementing University research projects and involved in its publication.</w:t>
      </w:r>
    </w:p>
    <w:p w14:paraId="598F1EBB" w14:textId="1D001A3C" w:rsidR="001F69F2" w:rsidRPr="00305BFB" w:rsidRDefault="003E38D8" w:rsidP="00B20C62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05BFB">
        <w:rPr>
          <w:rFonts w:ascii="Times New Roman" w:hAnsi="Times New Roman" w:cs="Times New Roman"/>
          <w:color w:val="auto"/>
          <w:shd w:val="clear" w:color="auto" w:fill="FFFFFF"/>
        </w:rPr>
        <w:t>Responsible for the departmental administrative tasks</w:t>
      </w:r>
      <w:r w:rsidR="000E60B2" w:rsidRPr="00305BFB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7FB41B2" w14:textId="77777777" w:rsidR="00B20C62" w:rsidRPr="00305BFB" w:rsidRDefault="00B20C62" w:rsidP="00B20C6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0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4"/>
        <w:gridCol w:w="2060"/>
      </w:tblGrid>
      <w:tr w:rsidR="0072255F" w:rsidRPr="00305BFB" w14:paraId="12C43C2E" w14:textId="77777777" w:rsidTr="0055475B">
        <w:trPr>
          <w:trHeight w:val="206"/>
        </w:trPr>
        <w:tc>
          <w:tcPr>
            <w:tcW w:w="8044" w:type="dxa"/>
          </w:tcPr>
          <w:p w14:paraId="15A65007" w14:textId="10480810" w:rsidR="006D4E24" w:rsidRPr="00305BFB" w:rsidRDefault="001F69F2" w:rsidP="006D4E24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2CE82D1E" wp14:editId="06DB3A51">
                  <wp:simplePos x="0" y="0"/>
                  <wp:positionH relativeFrom="column">
                    <wp:posOffset>23031</wp:posOffset>
                  </wp:positionH>
                  <wp:positionV relativeFrom="paragraph">
                    <wp:posOffset>-147197</wp:posOffset>
                  </wp:positionV>
                  <wp:extent cx="333375" cy="333375"/>
                  <wp:effectExtent l="19050" t="0" r="9525" b="0"/>
                  <wp:wrapNone/>
                  <wp:docPr id="9" name="Picture 8" descr="Mehran_University_of_Engineering_and_Technolog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hran_University_of_Engineering_and_Technology_logo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1FD3"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           </w:t>
            </w:r>
            <w:r w:rsidR="00111D22">
              <w:rPr>
                <w:rStyle w:val="Strong"/>
                <w:rFonts w:ascii="Times New Roman" w:hAnsi="Times New Roman" w:cs="Times New Roman"/>
                <w:color w:val="auto"/>
              </w:rPr>
              <w:t xml:space="preserve">   </w:t>
            </w:r>
            <w:r w:rsidR="00421FD3" w:rsidRPr="00305BFB">
              <w:rPr>
                <w:rStyle w:val="Strong"/>
                <w:rFonts w:ascii="Times New Roman" w:hAnsi="Times New Roman" w:cs="Times New Roman"/>
                <w:color w:val="auto"/>
              </w:rPr>
              <w:t>Research Associate</w:t>
            </w:r>
            <w:r w:rsidR="006D4E24"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</w:t>
            </w:r>
            <w:r w:rsidR="006D4E24" w:rsidRPr="00305BFB">
              <w:rPr>
                <w:rFonts w:ascii="Times New Roman" w:hAnsi="Times New Roman" w:cs="Times New Roman"/>
                <w:color w:val="auto"/>
              </w:rPr>
              <w:t>— Mehran University</w:t>
            </w:r>
            <w:r w:rsidR="005954DE" w:rsidRPr="00305BFB">
              <w:rPr>
                <w:rFonts w:ascii="Times New Roman" w:hAnsi="Times New Roman" w:cs="Times New Roman"/>
                <w:color w:val="auto"/>
              </w:rPr>
              <w:t xml:space="preserve"> of Engineering &amp; Technology</w:t>
            </w:r>
            <w:r w:rsidR="006D4E24" w:rsidRPr="00305BFB">
              <w:rPr>
                <w:rFonts w:ascii="Times New Roman" w:hAnsi="Times New Roman" w:cs="Times New Roman"/>
                <w:color w:val="auto"/>
              </w:rPr>
              <w:t>, Jamshoro.</w:t>
            </w:r>
          </w:p>
          <w:p w14:paraId="2858CEE6" w14:textId="3934763E" w:rsidR="005954DE" w:rsidRPr="00305BFB" w:rsidRDefault="005954DE" w:rsidP="005D6A8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Conduct </w:t>
            </w:r>
            <w:r w:rsidR="00421FD3" w:rsidRPr="00305BFB">
              <w:rPr>
                <w:rFonts w:ascii="Times New Roman" w:hAnsi="Times New Roman" w:cs="Times New Roman"/>
                <w:color w:val="auto"/>
              </w:rPr>
              <w:t xml:space="preserve">classes and </w:t>
            </w:r>
            <w:r w:rsidR="00D70C48" w:rsidRPr="00305BFB">
              <w:rPr>
                <w:rFonts w:ascii="Times New Roman" w:hAnsi="Times New Roman" w:cs="Times New Roman"/>
                <w:color w:val="auto"/>
              </w:rPr>
              <w:t>laboratory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21FD3" w:rsidRPr="00305BFB">
              <w:rPr>
                <w:rFonts w:ascii="Times New Roman" w:hAnsi="Times New Roman" w:cs="Times New Roman"/>
                <w:color w:val="auto"/>
              </w:rPr>
              <w:t xml:space="preserve">experiments of </w:t>
            </w:r>
            <w:r w:rsidR="00B20C62" w:rsidRPr="00305BFB">
              <w:rPr>
                <w:rFonts w:ascii="Times New Roman" w:hAnsi="Times New Roman" w:cs="Times New Roman"/>
                <w:color w:val="auto"/>
              </w:rPr>
              <w:t>Electrical Engineering</w:t>
            </w:r>
          </w:p>
          <w:p w14:paraId="7206036D" w14:textId="3DA72295" w:rsidR="00D70C48" w:rsidRPr="00305BFB" w:rsidRDefault="00D70C48" w:rsidP="005D6A8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In-charge of </w:t>
            </w:r>
            <w:r w:rsidR="0072255F" w:rsidRPr="00305BFB">
              <w:rPr>
                <w:rFonts w:ascii="Times New Roman" w:hAnsi="Times New Roman" w:cs="Times New Roman"/>
                <w:color w:val="auto"/>
              </w:rPr>
              <w:t xml:space="preserve">different </w:t>
            </w:r>
            <w:r w:rsidRPr="00305BFB">
              <w:rPr>
                <w:rFonts w:ascii="Times New Roman" w:hAnsi="Times New Roman" w:cs="Times New Roman"/>
                <w:color w:val="auto"/>
              </w:rPr>
              <w:t>laborator</w:t>
            </w:r>
            <w:r w:rsidR="0072255F" w:rsidRPr="00305BFB">
              <w:rPr>
                <w:rFonts w:ascii="Times New Roman" w:hAnsi="Times New Roman" w:cs="Times New Roman"/>
                <w:color w:val="auto"/>
              </w:rPr>
              <w:t>ies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 in Electrical Department</w:t>
            </w:r>
          </w:p>
          <w:p w14:paraId="6BBE5D70" w14:textId="77777777" w:rsidR="00D70C48" w:rsidRPr="00305BFB" w:rsidRDefault="00D70C48" w:rsidP="005D6A8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Help senior teachers in recordkeeping, maintenance of laboratories, supervision of projects of students (final year projects)</w:t>
            </w:r>
          </w:p>
          <w:p w14:paraId="011380CF" w14:textId="77777777" w:rsidR="006D4E24" w:rsidRPr="00305BFB" w:rsidRDefault="00D70C48" w:rsidP="005D6A8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Supervise and help </w:t>
            </w:r>
            <w:r w:rsidR="005954DE" w:rsidRPr="00305BFB">
              <w:rPr>
                <w:rFonts w:ascii="Times New Roman" w:hAnsi="Times New Roman" w:cs="Times New Roman"/>
                <w:color w:val="auto"/>
              </w:rPr>
              <w:t>stu</w:t>
            </w:r>
            <w:r w:rsidR="009D2881" w:rsidRPr="00305BFB">
              <w:rPr>
                <w:rFonts w:ascii="Times New Roman" w:hAnsi="Times New Roman" w:cs="Times New Roman"/>
                <w:color w:val="auto"/>
              </w:rPr>
              <w:t xml:space="preserve">dents </w:t>
            </w:r>
            <w:r w:rsidR="00FA6689" w:rsidRPr="00305BFB">
              <w:rPr>
                <w:rFonts w:ascii="Times New Roman" w:hAnsi="Times New Roman" w:cs="Times New Roman"/>
                <w:color w:val="auto"/>
              </w:rPr>
              <w:t>during classes</w:t>
            </w:r>
            <w:r w:rsidR="009D2881" w:rsidRPr="00305BF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5954DE" w:rsidRPr="00305BFB">
              <w:rPr>
                <w:rFonts w:ascii="Times New Roman" w:hAnsi="Times New Roman" w:cs="Times New Roman"/>
                <w:color w:val="auto"/>
              </w:rPr>
              <w:t>lunch and recess, and on field trips</w:t>
            </w:r>
          </w:p>
          <w:p w14:paraId="6441470F" w14:textId="77777777" w:rsidR="006D4E24" w:rsidRPr="00305BFB" w:rsidRDefault="00FA6689" w:rsidP="00FA6689">
            <w:pPr>
              <w:pStyle w:val="Heading2"/>
              <w:ind w:left="405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DD481D4" wp14:editId="1C85864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342900" cy="437709"/>
                  <wp:effectExtent l="0" t="0" r="0" b="0"/>
                  <wp:wrapNone/>
                  <wp:docPr id="8" name="Picture 8" descr="C:\Users\FAHEE\Desktop\07_ah_psm_183-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HEE\Desktop\07_ah_psm_183-a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3" t="8761" r="36128" b="24617"/>
                          <a:stretch/>
                        </pic:blipFill>
                        <pic:spPr bwMode="auto">
                          <a:xfrm>
                            <a:off x="0" y="0"/>
                            <a:ext cx="342900" cy="43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0" w:type="dxa"/>
          </w:tcPr>
          <w:p w14:paraId="374FFDB1" w14:textId="3E550EBF" w:rsidR="006D4E24" w:rsidRPr="00305BFB" w:rsidRDefault="005954DE" w:rsidP="003C586A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[Dec 2016 – </w:t>
            </w:r>
            <w:r w:rsidR="001F69F2" w:rsidRPr="00305BFB">
              <w:rPr>
                <w:rFonts w:ascii="Times New Roman" w:hAnsi="Times New Roman" w:cs="Times New Roman"/>
                <w:color w:val="auto"/>
              </w:rPr>
              <w:t>March 2018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] </w:t>
            </w:r>
          </w:p>
        </w:tc>
      </w:tr>
      <w:tr w:rsidR="0072255F" w:rsidRPr="00305BFB" w14:paraId="7A85BA6D" w14:textId="77777777" w:rsidTr="0055475B">
        <w:trPr>
          <w:trHeight w:val="206"/>
        </w:trPr>
        <w:tc>
          <w:tcPr>
            <w:tcW w:w="8044" w:type="dxa"/>
          </w:tcPr>
          <w:p w14:paraId="0D457220" w14:textId="3422F2E8" w:rsidR="003B245E" w:rsidRPr="00305BFB" w:rsidRDefault="00694FBF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           </w:t>
            </w:r>
            <w:r w:rsidR="00111D22">
              <w:rPr>
                <w:rStyle w:val="Strong"/>
                <w:rFonts w:ascii="Times New Roman" w:hAnsi="Times New Roman" w:cs="Times New Roman"/>
                <w:color w:val="auto"/>
              </w:rPr>
              <w:t xml:space="preserve">   </w:t>
            </w:r>
            <w:r w:rsidRPr="00305BFB">
              <w:rPr>
                <w:rStyle w:val="Strong"/>
                <w:rFonts w:ascii="Times New Roman" w:hAnsi="Times New Roman" w:cs="Times New Roman"/>
                <w:color w:val="auto"/>
              </w:rPr>
              <w:t>Intern</w:t>
            </w:r>
            <w:r w:rsidR="37A34425"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</w:t>
            </w:r>
            <w:r w:rsidR="00FA6689" w:rsidRPr="00305BFB">
              <w:rPr>
                <w:rFonts w:ascii="Times New Roman" w:hAnsi="Times New Roman" w:cs="Times New Roman"/>
                <w:color w:val="auto"/>
              </w:rPr>
              <w:t>— Pakistan Steel Mills</w:t>
            </w:r>
            <w:r w:rsidRPr="00305BFB">
              <w:rPr>
                <w:rFonts w:ascii="Times New Roman" w:hAnsi="Times New Roman" w:cs="Times New Roman"/>
                <w:color w:val="auto"/>
              </w:rPr>
              <w:t>, Karachi.</w:t>
            </w:r>
          </w:p>
          <w:p w14:paraId="3C37FF0E" w14:textId="461B53FD" w:rsidR="00FA6689" w:rsidRPr="00305BFB" w:rsidRDefault="00FA6689" w:rsidP="005D6A8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Distribution of Electrical power in factory through dispatch centers</w:t>
            </w:r>
            <w:r w:rsidR="00C53C52" w:rsidRPr="00305BF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B409639" w14:textId="2C194479" w:rsidR="00F15002" w:rsidRPr="00305BFB" w:rsidRDefault="00FA6689" w:rsidP="005D6A8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Learnt </w:t>
            </w:r>
            <w:r w:rsidR="00C53C52" w:rsidRPr="00305BFB">
              <w:rPr>
                <w:rFonts w:ascii="Times New Roman" w:hAnsi="Times New Roman" w:cs="Times New Roman"/>
                <w:color w:val="auto"/>
              </w:rPr>
              <w:t xml:space="preserve">about 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working of </w:t>
            </w:r>
            <w:r w:rsidR="00C53C52" w:rsidRPr="00305BFB">
              <w:rPr>
                <w:rFonts w:ascii="Times New Roman" w:hAnsi="Times New Roman" w:cs="Times New Roman"/>
                <w:color w:val="auto"/>
              </w:rPr>
              <w:t>thyristor-controlled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 DC machines in rolling mills</w:t>
            </w:r>
          </w:p>
          <w:p w14:paraId="07CFF642" w14:textId="77777777" w:rsidR="00FA6689" w:rsidRPr="00305BFB" w:rsidRDefault="00FA6689" w:rsidP="005D6A8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Observed repairing, rewiring and Testing of Transformers, AC and DC machines</w:t>
            </w:r>
          </w:p>
          <w:p w14:paraId="13046DAA" w14:textId="77777777" w:rsidR="007D3748" w:rsidRPr="00305BFB" w:rsidRDefault="007D3748" w:rsidP="00C91B7B">
            <w:pPr>
              <w:spacing w:after="0" w:line="276" w:lineRule="auto"/>
              <w:ind w:left="765"/>
              <w:rPr>
                <w:rFonts w:ascii="Times New Roman" w:hAnsi="Times New Roman" w:cs="Times New Roman"/>
                <w:color w:val="auto"/>
              </w:rPr>
            </w:pPr>
          </w:p>
          <w:p w14:paraId="2BEFD91E" w14:textId="77777777" w:rsidR="001B064F" w:rsidRPr="00305BFB" w:rsidRDefault="00CA799D" w:rsidP="001B064F">
            <w:pPr>
              <w:spacing w:after="0" w:line="276" w:lineRule="auto"/>
              <w:ind w:left="765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497CE041" wp14:editId="56B3F9A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635</wp:posOffset>
                  </wp:positionV>
                  <wp:extent cx="333375" cy="304800"/>
                  <wp:effectExtent l="19050" t="0" r="9525" b="0"/>
                  <wp:wrapNone/>
                  <wp:docPr id="3" name="Picture 2" descr="Jobs-in-Central-Power-Generation-Company-Limited-CPGCL-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s-in-Central-Power-Generation-Company-Limited-CPGCL-20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0" w:type="dxa"/>
          </w:tcPr>
          <w:p w14:paraId="2B691CE1" w14:textId="77777777" w:rsidR="003B245E" w:rsidRPr="00305BFB" w:rsidRDefault="007D3748" w:rsidP="003C586A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[Jun 2015—Jul 2015</w:t>
            </w:r>
            <w:r w:rsidR="37A34425" w:rsidRPr="00305BFB">
              <w:rPr>
                <w:rFonts w:ascii="Times New Roman" w:hAnsi="Times New Roman" w:cs="Times New Roman"/>
                <w:color w:val="auto"/>
              </w:rPr>
              <w:t>]</w:t>
            </w:r>
          </w:p>
        </w:tc>
      </w:tr>
      <w:tr w:rsidR="0072255F" w:rsidRPr="00305BFB" w14:paraId="71B86DE6" w14:textId="77777777" w:rsidTr="0055475B">
        <w:trPr>
          <w:trHeight w:val="203"/>
        </w:trPr>
        <w:tc>
          <w:tcPr>
            <w:tcW w:w="8044" w:type="dxa"/>
          </w:tcPr>
          <w:p w14:paraId="774DEDDE" w14:textId="4DD9AC26" w:rsidR="003B245E" w:rsidRPr="00305BFB" w:rsidRDefault="00CA799D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          </w:t>
            </w:r>
            <w:r w:rsidR="00111D22">
              <w:rPr>
                <w:rStyle w:val="Strong"/>
                <w:rFonts w:ascii="Times New Roman" w:hAnsi="Times New Roman" w:cs="Times New Roman"/>
                <w:color w:val="auto"/>
              </w:rPr>
              <w:t xml:space="preserve">   </w:t>
            </w:r>
            <w:r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</w:t>
            </w:r>
            <w:r w:rsidR="00F15002" w:rsidRPr="00305BFB">
              <w:rPr>
                <w:rStyle w:val="Strong"/>
                <w:rFonts w:ascii="Times New Roman" w:hAnsi="Times New Roman" w:cs="Times New Roman"/>
                <w:color w:val="auto"/>
              </w:rPr>
              <w:t>Intern</w:t>
            </w:r>
            <w:r w:rsidR="37A34425" w:rsidRPr="00305BFB">
              <w:rPr>
                <w:rStyle w:val="Strong"/>
                <w:rFonts w:ascii="Times New Roman" w:hAnsi="Times New Roman" w:cs="Times New Roman"/>
                <w:color w:val="auto"/>
              </w:rPr>
              <w:t xml:space="preserve"> </w:t>
            </w:r>
            <w:r w:rsidR="00F15002" w:rsidRPr="00305BFB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="00653103" w:rsidRPr="00305BFB">
              <w:rPr>
                <w:rFonts w:ascii="Times New Roman" w:hAnsi="Times New Roman" w:cs="Times New Roman"/>
                <w:bCs/>
                <w:color w:val="auto"/>
              </w:rPr>
              <w:t xml:space="preserve">Jamshoro Power Company Limited </w:t>
            </w:r>
            <w:r w:rsidR="00F15002" w:rsidRPr="00305BFB">
              <w:rPr>
                <w:rFonts w:ascii="Times New Roman" w:hAnsi="Times New Roman" w:cs="Times New Roman"/>
                <w:bCs/>
                <w:color w:val="auto"/>
              </w:rPr>
              <w:t>(GENCO-I)</w:t>
            </w:r>
          </w:p>
          <w:p w14:paraId="03AB4AAC" w14:textId="77777777" w:rsidR="001B064F" w:rsidRPr="00305BFB" w:rsidRDefault="001B064F" w:rsidP="005D6A8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Worked on 850MW Thermal Power Plant dual fuel (furnace + HSD) 3x600MW+ 250MW Steam Unit. </w:t>
            </w:r>
          </w:p>
          <w:p w14:paraId="7E7C96D6" w14:textId="727A4E10" w:rsidR="003B245E" w:rsidRPr="00305BFB" w:rsidRDefault="001B064F" w:rsidP="00C53C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Installation and testing of different equipment of whole plant including steam turbine generator, generator circuit breaker, starting motors, LV panels, MV Panels</w:t>
            </w:r>
            <w:r w:rsidR="00BB3810" w:rsidRPr="00305B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05BFB">
              <w:rPr>
                <w:rFonts w:ascii="Times New Roman" w:hAnsi="Times New Roman" w:cs="Times New Roman"/>
                <w:color w:val="auto"/>
              </w:rPr>
              <w:t>and Isolated Bus Duct.</w:t>
            </w:r>
          </w:p>
        </w:tc>
        <w:tc>
          <w:tcPr>
            <w:tcW w:w="2060" w:type="dxa"/>
          </w:tcPr>
          <w:p w14:paraId="0CB3956B" w14:textId="77777777" w:rsidR="003B245E" w:rsidRPr="00305BFB" w:rsidRDefault="001B064F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[</w:t>
            </w:r>
            <w:r w:rsidR="007D3748" w:rsidRPr="00305BFB">
              <w:rPr>
                <w:rFonts w:ascii="Times New Roman" w:hAnsi="Times New Roman" w:cs="Times New Roman"/>
                <w:color w:val="auto"/>
              </w:rPr>
              <w:t>Jun 2016—Jul 2016</w:t>
            </w:r>
            <w:r w:rsidR="37A34425" w:rsidRPr="00305BFB">
              <w:rPr>
                <w:rFonts w:ascii="Times New Roman" w:hAnsi="Times New Roman" w:cs="Times New Roman"/>
                <w:color w:val="auto"/>
              </w:rPr>
              <w:t>]</w:t>
            </w:r>
          </w:p>
          <w:p w14:paraId="6077DF25" w14:textId="77777777" w:rsidR="003C586A" w:rsidRPr="00305BFB" w:rsidRDefault="003C586A" w:rsidP="003C586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255F" w:rsidRPr="00305BFB" w14:paraId="6AF5E415" w14:textId="77777777" w:rsidTr="0055475B">
        <w:trPr>
          <w:trHeight w:val="163"/>
        </w:trPr>
        <w:tc>
          <w:tcPr>
            <w:tcW w:w="8044" w:type="dxa"/>
          </w:tcPr>
          <w:p w14:paraId="4B5CFA21" w14:textId="77777777" w:rsidR="003C586A" w:rsidRPr="00305BFB" w:rsidRDefault="003C586A" w:rsidP="007D3748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060" w:type="dxa"/>
          </w:tcPr>
          <w:p w14:paraId="48F49B48" w14:textId="77777777" w:rsidR="003C586A" w:rsidRPr="00305BFB" w:rsidRDefault="003C586A" w:rsidP="007D3748">
            <w:pPr>
              <w:pStyle w:val="Date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BEC0B" w14:textId="77777777" w:rsidR="003B245E" w:rsidRPr="00305BFB" w:rsidRDefault="37A34425" w:rsidP="00BC6581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</w:rPr>
        <w:t>Education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6"/>
        <w:gridCol w:w="2304"/>
      </w:tblGrid>
      <w:tr w:rsidR="0072255F" w:rsidRPr="00305BFB" w14:paraId="76862949" w14:textId="77777777" w:rsidTr="00CC6CEE">
        <w:trPr>
          <w:trHeight w:val="261"/>
        </w:trPr>
        <w:tc>
          <w:tcPr>
            <w:tcW w:w="7776" w:type="dxa"/>
            <w:shd w:val="clear" w:color="auto" w:fill="auto"/>
          </w:tcPr>
          <w:p w14:paraId="73DB49EB" w14:textId="77777777" w:rsidR="00560E45" w:rsidRPr="00305BFB" w:rsidRDefault="00B13F03" w:rsidP="00CC6CEE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>M</w:t>
            </w:r>
            <w:r w:rsidR="00D90409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>.E Electrical</w:t>
            </w:r>
            <w:r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 Power</w:t>
            </w:r>
            <w:r w:rsidR="00D90409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 Engineering</w:t>
            </w:r>
            <w:r w:rsidR="37A34425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04" w:type="dxa"/>
          </w:tcPr>
          <w:p w14:paraId="3EAFBA2D" w14:textId="34DA891F" w:rsidR="003B245E" w:rsidRPr="00305BFB" w:rsidRDefault="0089353E" w:rsidP="00D90409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Feb 201</w:t>
            </w:r>
            <w:r w:rsidR="003A00CF" w:rsidRPr="00305BFB">
              <w:rPr>
                <w:rFonts w:ascii="Times New Roman" w:hAnsi="Times New Roman" w:cs="Times New Roman"/>
                <w:color w:val="auto"/>
              </w:rPr>
              <w:t>7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 — </w:t>
            </w:r>
            <w:r w:rsidR="003A00CF" w:rsidRPr="00305BFB">
              <w:rPr>
                <w:rFonts w:ascii="Times New Roman" w:hAnsi="Times New Roman" w:cs="Times New Roman"/>
                <w:color w:val="auto"/>
              </w:rPr>
              <w:t>June 2019</w:t>
            </w:r>
          </w:p>
        </w:tc>
      </w:tr>
      <w:tr w:rsidR="0072255F" w:rsidRPr="00305BFB" w14:paraId="428F3241" w14:textId="77777777" w:rsidTr="00500C52">
        <w:trPr>
          <w:trHeight w:val="710"/>
        </w:trPr>
        <w:tc>
          <w:tcPr>
            <w:tcW w:w="7776" w:type="dxa"/>
            <w:shd w:val="clear" w:color="auto" w:fill="auto"/>
          </w:tcPr>
          <w:p w14:paraId="13EAC6AA" w14:textId="77777777" w:rsidR="00CC6CEE" w:rsidRPr="00305BFB" w:rsidRDefault="00CC6CEE" w:rsidP="00CC6CEE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Mehran University Of Engineering &amp; Technology, Jamshoro</w:t>
            </w:r>
          </w:p>
          <w:p w14:paraId="30D42606" w14:textId="3F04FB3B" w:rsidR="00CC6CEE" w:rsidRPr="00305BFB" w:rsidRDefault="003A00CF" w:rsidP="00BD0CD9">
            <w:pPr>
              <w:pStyle w:val="NoSpacing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CGPA 4.0/4.0</w:t>
            </w:r>
          </w:p>
          <w:p w14:paraId="55C38BD8" w14:textId="77777777" w:rsidR="00B13F03" w:rsidRPr="00305BFB" w:rsidRDefault="00B13F03" w:rsidP="00BD0CD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B.E Electrical Engineering </w:t>
            </w:r>
          </w:p>
          <w:p w14:paraId="49D8CB3D" w14:textId="77777777" w:rsidR="00CC6CEE" w:rsidRPr="00305BFB" w:rsidRDefault="00CC6CEE" w:rsidP="00B13F0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Mehran University Of Engineering &amp; Technology, Jamshoro</w:t>
            </w:r>
          </w:p>
          <w:p w14:paraId="1CF9C0F9" w14:textId="77777777" w:rsidR="00B13F03" w:rsidRPr="00305BFB" w:rsidRDefault="0089353E" w:rsidP="00B13F03">
            <w:pPr>
              <w:pStyle w:val="NoSpacing"/>
              <w:spacing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CGPA 3.85</w:t>
            </w:r>
            <w:r w:rsidR="00B13F03" w:rsidRPr="00305BFB">
              <w:rPr>
                <w:rFonts w:ascii="Times New Roman" w:hAnsi="Times New Roman" w:cs="Times New Roman"/>
                <w:color w:val="auto"/>
              </w:rPr>
              <w:t xml:space="preserve">/4 </w:t>
            </w:r>
          </w:p>
        </w:tc>
        <w:tc>
          <w:tcPr>
            <w:tcW w:w="2304" w:type="dxa"/>
          </w:tcPr>
          <w:p w14:paraId="346CD3D2" w14:textId="77777777" w:rsidR="00CC6CEE" w:rsidRPr="00305BFB" w:rsidRDefault="00CC6CEE" w:rsidP="00D90409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</w:p>
          <w:p w14:paraId="4E06DE14" w14:textId="77777777" w:rsidR="00CC6CEE" w:rsidRPr="00305BFB" w:rsidRDefault="00CC6CEE" w:rsidP="00D90409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</w:p>
          <w:p w14:paraId="78828758" w14:textId="77777777" w:rsidR="00B13F03" w:rsidRPr="00305BFB" w:rsidRDefault="0089353E" w:rsidP="00D90409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Jan 2013 — Dec</w:t>
            </w:r>
            <w:r w:rsidR="00B13F03" w:rsidRPr="00305BFB">
              <w:rPr>
                <w:rFonts w:ascii="Times New Roman" w:hAnsi="Times New Roman" w:cs="Times New Roman"/>
                <w:color w:val="auto"/>
              </w:rPr>
              <w:t xml:space="preserve"> 2016</w:t>
            </w:r>
          </w:p>
        </w:tc>
      </w:tr>
      <w:tr w:rsidR="0072255F" w:rsidRPr="00305BFB" w14:paraId="231A3D2A" w14:textId="77777777" w:rsidTr="00500C52">
        <w:tc>
          <w:tcPr>
            <w:tcW w:w="7776" w:type="dxa"/>
            <w:shd w:val="clear" w:color="auto" w:fill="auto"/>
          </w:tcPr>
          <w:p w14:paraId="0A87C80D" w14:textId="77777777" w:rsidR="003B245E" w:rsidRPr="00305BFB" w:rsidRDefault="00D90409" w:rsidP="00BD0CD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>Intermediate</w:t>
            </w:r>
            <w:r w:rsidR="00560E45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 XI</w:t>
            </w:r>
            <w:r w:rsidR="00EF29E5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>-XII</w:t>
            </w:r>
            <w:r w:rsidR="00866B98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 xml:space="preserve">Pre- </w:t>
            </w:r>
            <w:r w:rsidR="008573C5" w:rsidRPr="00305BFB">
              <w:rPr>
                <w:rStyle w:val="Strong"/>
                <w:rFonts w:ascii="Times New Roman" w:hAnsi="Times New Roman" w:cs="Times New Roman"/>
                <w:color w:val="auto"/>
                <w:sz w:val="20"/>
              </w:rPr>
              <w:t>Engineering)</w:t>
            </w:r>
          </w:p>
          <w:p w14:paraId="1612456F" w14:textId="77777777" w:rsidR="006A2700" w:rsidRPr="00305BFB" w:rsidRDefault="006A2700" w:rsidP="00E111CE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(Superior College of Science Hyderabad)</w:t>
            </w:r>
          </w:p>
          <w:p w14:paraId="55FE7B54" w14:textId="77777777" w:rsidR="004402EA" w:rsidRPr="00305BFB" w:rsidRDefault="00D90409" w:rsidP="00E111CE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 xml:space="preserve">Board of Intermediate and Secondary Education, Hyderabad </w:t>
            </w:r>
          </w:p>
          <w:p w14:paraId="1ECE34B6" w14:textId="77777777" w:rsidR="004402EA" w:rsidRPr="00305BFB" w:rsidRDefault="00D90409" w:rsidP="00E111CE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Percentage</w:t>
            </w:r>
            <w:r w:rsidR="00560E45" w:rsidRPr="00305B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9353E" w:rsidRPr="00305BFB">
              <w:rPr>
                <w:rFonts w:ascii="Times New Roman" w:hAnsi="Times New Roman" w:cs="Times New Roman"/>
                <w:color w:val="auto"/>
              </w:rPr>
              <w:t>82.76</w:t>
            </w:r>
            <w:r w:rsidR="00B451AB" w:rsidRPr="00305BFB">
              <w:rPr>
                <w:rFonts w:ascii="Times New Roman" w:hAnsi="Times New Roman" w:cs="Times New Roman"/>
                <w:color w:val="auto"/>
              </w:rPr>
              <w:t xml:space="preserve"> (A-1)</w:t>
            </w:r>
          </w:p>
        </w:tc>
        <w:tc>
          <w:tcPr>
            <w:tcW w:w="2304" w:type="dxa"/>
          </w:tcPr>
          <w:p w14:paraId="67C8F2DF" w14:textId="77777777" w:rsidR="003B245E" w:rsidRPr="00305BFB" w:rsidRDefault="0089353E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Aug 2010</w:t>
            </w:r>
            <w:r w:rsidR="37A34425" w:rsidRPr="00305BFB">
              <w:rPr>
                <w:rFonts w:ascii="Times New Roman" w:hAnsi="Times New Roman" w:cs="Times New Roman"/>
                <w:color w:val="auto"/>
              </w:rPr>
              <w:t xml:space="preserve"> — </w:t>
            </w:r>
            <w:r w:rsidRPr="00305BFB">
              <w:rPr>
                <w:rFonts w:ascii="Times New Roman" w:hAnsi="Times New Roman" w:cs="Times New Roman"/>
                <w:color w:val="auto"/>
              </w:rPr>
              <w:t>Jul 2012</w:t>
            </w:r>
          </w:p>
        </w:tc>
      </w:tr>
      <w:tr w:rsidR="0072255F" w:rsidRPr="00305BFB" w14:paraId="4330191C" w14:textId="77777777" w:rsidTr="00FC158A">
        <w:trPr>
          <w:trHeight w:val="1080"/>
        </w:trPr>
        <w:tc>
          <w:tcPr>
            <w:tcW w:w="7776" w:type="dxa"/>
            <w:shd w:val="clear" w:color="auto" w:fill="auto"/>
          </w:tcPr>
          <w:p w14:paraId="40A93A2B" w14:textId="77777777" w:rsidR="006A2700" w:rsidRPr="00305BFB" w:rsidRDefault="00EF29E5" w:rsidP="00BD0CD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305BF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Matriculation</w:t>
            </w:r>
            <w:r w:rsidR="00560E45" w:rsidRPr="00305BF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I</w:t>
            </w:r>
            <w:r w:rsidRPr="00305BF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X</w:t>
            </w:r>
            <w:r w:rsidR="00560E45" w:rsidRPr="00305BF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-</w:t>
            </w:r>
            <w:r w:rsidR="008573C5" w:rsidRPr="00305BF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X (Science)</w:t>
            </w:r>
          </w:p>
          <w:p w14:paraId="37294928" w14:textId="77777777" w:rsidR="006A2700" w:rsidRPr="00305BFB" w:rsidRDefault="006A2700" w:rsidP="00BD0CD9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305BFB">
              <w:rPr>
                <w:rFonts w:ascii="Times New Roman" w:hAnsi="Times New Roman" w:cs="Times New Roman"/>
                <w:color w:val="auto"/>
              </w:rPr>
              <w:t>Bahria</w:t>
            </w:r>
            <w:proofErr w:type="spellEnd"/>
            <w:r w:rsidRPr="00305BFB">
              <w:rPr>
                <w:rFonts w:ascii="Times New Roman" w:hAnsi="Times New Roman" w:cs="Times New Roman"/>
                <w:color w:val="auto"/>
              </w:rPr>
              <w:t xml:space="preserve"> Foundation College </w:t>
            </w:r>
            <w:proofErr w:type="spellStart"/>
            <w:r w:rsidRPr="00305BFB">
              <w:rPr>
                <w:rFonts w:ascii="Times New Roman" w:hAnsi="Times New Roman" w:cs="Times New Roman"/>
                <w:color w:val="auto"/>
              </w:rPr>
              <w:t>Kandiaro</w:t>
            </w:r>
            <w:proofErr w:type="spellEnd"/>
            <w:r w:rsidRPr="00305BFB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45E84C96" w14:textId="77777777" w:rsidR="00EF29E5" w:rsidRPr="00305BFB" w:rsidRDefault="00EF29E5" w:rsidP="006A2700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bCs/>
                <w:color w:val="auto"/>
              </w:rPr>
              <w:t xml:space="preserve">Board of Intermediate </w:t>
            </w:r>
            <w:r w:rsidR="0089353E" w:rsidRPr="00305BFB">
              <w:rPr>
                <w:rFonts w:ascii="Times New Roman" w:hAnsi="Times New Roman" w:cs="Times New Roman"/>
                <w:bCs/>
                <w:color w:val="auto"/>
              </w:rPr>
              <w:t>&amp; Secondary Education, Sukkur</w:t>
            </w:r>
          </w:p>
          <w:p w14:paraId="7BCEF426" w14:textId="77777777" w:rsidR="00D90409" w:rsidRPr="00305BFB" w:rsidRDefault="00560E45" w:rsidP="00FC158A">
            <w:pPr>
              <w:pStyle w:val="Heading2"/>
              <w:spacing w:line="480" w:lineRule="auto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r w:rsidRPr="00305BFB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 xml:space="preserve">Percentage </w:t>
            </w:r>
            <w:r w:rsidR="0089353E" w:rsidRPr="00305BFB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83.76</w:t>
            </w:r>
            <w:r w:rsidR="00B451AB" w:rsidRPr="00305BFB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451AB" w:rsidRPr="00305BFB">
              <w:rPr>
                <w:rFonts w:ascii="Times New Roman" w:hAnsi="Times New Roman" w:cs="Times New Roman"/>
                <w:color w:val="auto"/>
              </w:rPr>
              <w:t>(A-1)</w:t>
            </w:r>
          </w:p>
        </w:tc>
        <w:tc>
          <w:tcPr>
            <w:tcW w:w="2304" w:type="dxa"/>
          </w:tcPr>
          <w:p w14:paraId="4D7957F4" w14:textId="77777777" w:rsidR="00D90409" w:rsidRPr="00305BFB" w:rsidRDefault="0089353E" w:rsidP="00E81AE1">
            <w:pPr>
              <w:pStyle w:val="Date"/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Aug 2008 — Jul 2010</w:t>
            </w:r>
          </w:p>
        </w:tc>
      </w:tr>
    </w:tbl>
    <w:p w14:paraId="6C787251" w14:textId="42BBD646" w:rsidR="00786695" w:rsidRPr="00305BFB" w:rsidRDefault="00786695" w:rsidP="00786695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</w:rPr>
        <w:lastRenderedPageBreak/>
        <w:t>Paper publication</w:t>
      </w:r>
    </w:p>
    <w:p w14:paraId="3B180F20" w14:textId="72028F26" w:rsidR="00786695" w:rsidRPr="00305BFB" w:rsidRDefault="00786695" w:rsidP="00305BFB">
      <w:pPr>
        <w:pStyle w:val="ListParagraph"/>
        <w:numPr>
          <w:ilvl w:val="0"/>
          <w:numId w:val="22"/>
        </w:numPr>
        <w:ind w:right="-90"/>
        <w:rPr>
          <w:rFonts w:ascii="Times New Roman" w:hAnsi="Times New Roman" w:cs="Times New Roman"/>
          <w:color w:val="000000" w:themeColor="text1"/>
        </w:rPr>
      </w:pPr>
      <w:r w:rsidRPr="00305BFB">
        <w:rPr>
          <w:rFonts w:ascii="Times New Roman" w:hAnsi="Times New Roman" w:cs="Times New Roman"/>
          <w:color w:val="000000" w:themeColor="text1"/>
        </w:rPr>
        <w:t xml:space="preserve">Channar, Faheem &amp; M. Soomro, Amir &amp; Hakeem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Memon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, A &amp;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Umer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Farhana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Asghar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Memon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, Ali &amp; Ali,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Imdad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>. (2017). Harmonic Analysis of Multi-pulse Converters under Varying Conduction Angles. Indian Journal of Science and Technology. 11. 1-8. 10.17485/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ijst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>/2018/v11i46/139716.</w:t>
      </w:r>
    </w:p>
    <w:p w14:paraId="673AA29B" w14:textId="77777777" w:rsidR="00305BFB" w:rsidRPr="00305BFB" w:rsidRDefault="00305BFB" w:rsidP="00305BFB">
      <w:pPr>
        <w:pStyle w:val="ListParagraph"/>
        <w:ind w:right="-90"/>
        <w:rPr>
          <w:rFonts w:ascii="Times New Roman" w:hAnsi="Times New Roman" w:cs="Times New Roman"/>
          <w:color w:val="000000" w:themeColor="text1"/>
        </w:rPr>
      </w:pPr>
    </w:p>
    <w:p w14:paraId="0C6638D1" w14:textId="4F7156E8" w:rsidR="00305BFB" w:rsidRPr="00305BFB" w:rsidRDefault="00786695" w:rsidP="00305B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>Daudpota</w:t>
      </w:r>
      <w:proofErr w:type="spellEnd"/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M.H., </w:t>
      </w:r>
      <w:proofErr w:type="spellStart"/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>Sahito</w:t>
      </w:r>
      <w:proofErr w:type="spellEnd"/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>, A.A., Soomro, A.M. and Channar, F.S., 2017, October. Giving blind a smart eye: designing and modeling of intelligent white cane for blind people. In </w:t>
      </w:r>
      <w:r w:rsidRPr="00305BF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2017 IEEE Global Humanitarian Technology Conference (GHTC</w:t>
      </w:r>
      <w:proofErr w:type="gramStart"/>
      <w:r w:rsidRPr="00305BF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</w:t>
      </w:r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gramEnd"/>
      <w:r w:rsidRPr="00305BFB">
        <w:rPr>
          <w:rFonts w:ascii="Times New Roman" w:hAnsi="Times New Roman" w:cs="Times New Roman"/>
          <w:color w:val="000000" w:themeColor="text1"/>
          <w:shd w:val="clear" w:color="auto" w:fill="FFFFFF"/>
        </w:rPr>
        <w:t>pp. 1-6). IEEE.</w:t>
      </w:r>
    </w:p>
    <w:p w14:paraId="4A1FD394" w14:textId="77777777" w:rsidR="00305BFB" w:rsidRPr="003A0FF2" w:rsidRDefault="00305BFB" w:rsidP="00305BFB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  <w:shd w:val="clear" w:color="auto" w:fill="FFFFFF"/>
        </w:rPr>
      </w:pPr>
    </w:p>
    <w:p w14:paraId="31B8F848" w14:textId="2019B70D" w:rsidR="003A00CF" w:rsidRPr="00305BFB" w:rsidRDefault="003A00CF" w:rsidP="008D68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5BFB">
        <w:rPr>
          <w:rFonts w:ascii="Times New Roman" w:hAnsi="Times New Roman" w:cs="Times New Roman"/>
          <w:color w:val="000000" w:themeColor="text1"/>
        </w:rPr>
        <w:t xml:space="preserve">M. H.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Daudnota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, A. M. Soomro, A. A.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Sahito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, M.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Memon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 xml:space="preserve"> and F. Shafeeque, "Performance Analysis of Multi Modular DC-DC Converter for Photo-voltaic Cell as an Input," 2018 IEEE PES Asia-Pacific Power and Energy Engineering Conference (APPEEC), Kota Kinabalu, 2018, pp. 481-486. </w:t>
      </w:r>
      <w:proofErr w:type="spellStart"/>
      <w:r w:rsidRPr="00305BFB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305BFB">
        <w:rPr>
          <w:rFonts w:ascii="Times New Roman" w:hAnsi="Times New Roman" w:cs="Times New Roman"/>
          <w:color w:val="000000" w:themeColor="text1"/>
        </w:rPr>
        <w:t>: 10.1109/APPEEC.2018.8566436</w:t>
      </w:r>
    </w:p>
    <w:p w14:paraId="100E1218" w14:textId="5B371DA0" w:rsidR="00E81AE1" w:rsidRPr="00305BFB" w:rsidRDefault="00E81AE1" w:rsidP="00E81AE1">
      <w:pPr>
        <w:pStyle w:val="Heading1"/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</w:rPr>
        <w:t xml:space="preserve">Skills </w:t>
      </w:r>
    </w:p>
    <w:tbl>
      <w:tblPr>
        <w:tblW w:w="10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72255F" w:rsidRPr="00305BFB" w14:paraId="4104D803" w14:textId="77777777" w:rsidTr="00ED60F6">
        <w:trPr>
          <w:trHeight w:val="520"/>
        </w:trPr>
        <w:tc>
          <w:tcPr>
            <w:tcW w:w="10157" w:type="dxa"/>
          </w:tcPr>
          <w:p w14:paraId="06D8C9FC" w14:textId="77777777" w:rsidR="00E81AE1" w:rsidRPr="00305BFB" w:rsidRDefault="00E81AE1" w:rsidP="00E81AE1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5B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Computer Skills:</w:t>
            </w:r>
          </w:p>
          <w:p w14:paraId="45C982EA" w14:textId="77777777" w:rsidR="00E81AE1" w:rsidRPr="00305BFB" w:rsidRDefault="00E81AE1" w:rsidP="00E81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Microsoft Office</w:t>
            </w:r>
          </w:p>
          <w:p w14:paraId="5EB037F4" w14:textId="77777777" w:rsidR="0089353E" w:rsidRPr="00305BFB" w:rsidRDefault="0089353E" w:rsidP="00E81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MULTISIM</w:t>
            </w:r>
          </w:p>
          <w:p w14:paraId="295F6987" w14:textId="77777777" w:rsidR="00E81AE1" w:rsidRPr="00305BFB" w:rsidRDefault="0089353E" w:rsidP="00E81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MATLAB (Simulink)</w:t>
            </w:r>
            <w:r w:rsidR="00E81AE1" w:rsidRPr="00305BF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C602A5F" w14:textId="77777777" w:rsidR="00E81AE1" w:rsidRPr="00305BFB" w:rsidRDefault="0089353E" w:rsidP="00ED60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Electronic Workbench</w:t>
            </w:r>
          </w:p>
          <w:p w14:paraId="20465F8C" w14:textId="77777777" w:rsidR="00E81AE1" w:rsidRPr="00305BFB" w:rsidRDefault="00E81AE1" w:rsidP="00E81AE1">
            <w:pPr>
              <w:spacing w:after="0" w:line="276" w:lineRule="auto"/>
              <w:ind w:left="5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  <w:r w:rsidRPr="00305BFB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 xml:space="preserve">Soft Skills </w:t>
            </w:r>
          </w:p>
          <w:p w14:paraId="46CC39F4" w14:textId="77777777" w:rsidR="00E81AE1" w:rsidRPr="00305BFB" w:rsidRDefault="00E81AE1" w:rsidP="00E81A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Very good planning and coordination skills in different level</w:t>
            </w:r>
            <w:r w:rsidR="0089353E" w:rsidRPr="00305BFB">
              <w:rPr>
                <w:rFonts w:ascii="Times New Roman" w:hAnsi="Times New Roman" w:cs="Times New Roman"/>
                <w:color w:val="auto"/>
              </w:rPr>
              <w:t>s</w:t>
            </w:r>
            <w:r w:rsidRPr="00305BFB">
              <w:rPr>
                <w:rFonts w:ascii="Times New Roman" w:hAnsi="Times New Roman" w:cs="Times New Roman"/>
                <w:color w:val="auto"/>
              </w:rPr>
              <w:t xml:space="preserve"> of management.</w:t>
            </w:r>
          </w:p>
          <w:p w14:paraId="23D8130B" w14:textId="77777777" w:rsidR="00E81AE1" w:rsidRPr="00305BFB" w:rsidRDefault="00E81AE1" w:rsidP="00E81A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Strong interpersonal skills.</w:t>
            </w:r>
          </w:p>
          <w:p w14:paraId="335F58D3" w14:textId="77777777" w:rsidR="00E81AE1" w:rsidRPr="00305BFB" w:rsidRDefault="00E81AE1" w:rsidP="00E81A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Strong presentation skills.</w:t>
            </w:r>
          </w:p>
          <w:p w14:paraId="6BDF6998" w14:textId="77777777" w:rsidR="00E81AE1" w:rsidRPr="00305BFB" w:rsidRDefault="00E81AE1" w:rsidP="00ED60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Team Work Strength.</w:t>
            </w:r>
          </w:p>
          <w:p w14:paraId="74E2EF57" w14:textId="7F226DBC" w:rsidR="00C045E7" w:rsidRPr="00305BFB" w:rsidRDefault="0089353E" w:rsidP="00C045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05BFB">
              <w:rPr>
                <w:rFonts w:ascii="Times New Roman" w:hAnsi="Times New Roman" w:cs="Times New Roman"/>
                <w:color w:val="auto"/>
              </w:rPr>
              <w:t>Strong Teaching Skills</w:t>
            </w:r>
          </w:p>
        </w:tc>
      </w:tr>
    </w:tbl>
    <w:p w14:paraId="71DFCB38" w14:textId="77777777" w:rsidR="00E10EE8" w:rsidRPr="00305BFB" w:rsidRDefault="00E10EE8" w:rsidP="003A0C0F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305BFB">
        <w:rPr>
          <w:rFonts w:ascii="Times New Roman" w:hAnsi="Times New Roman" w:cs="Times New Roman"/>
          <w:sz w:val="36"/>
          <w:szCs w:val="36"/>
        </w:rPr>
        <w:t xml:space="preserve">Languages  </w:t>
      </w:r>
    </w:p>
    <w:p w14:paraId="31842545" w14:textId="77777777" w:rsidR="00E10EE8" w:rsidRPr="00305BFB" w:rsidRDefault="00E10EE8" w:rsidP="00E10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b/>
          <w:color w:val="auto"/>
        </w:rPr>
        <w:t>English</w:t>
      </w:r>
      <w:r w:rsidRPr="00305BFB">
        <w:rPr>
          <w:rFonts w:ascii="Times New Roman" w:hAnsi="Times New Roman" w:cs="Times New Roman"/>
          <w:color w:val="auto"/>
        </w:rPr>
        <w:t xml:space="preserve">                      (Full Professional Proficiency)</w:t>
      </w:r>
    </w:p>
    <w:p w14:paraId="3596A0B5" w14:textId="77777777" w:rsidR="00E10EE8" w:rsidRPr="00305BFB" w:rsidRDefault="00E10EE8" w:rsidP="00E10E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b/>
          <w:color w:val="auto"/>
        </w:rPr>
        <w:t>Urdu</w:t>
      </w:r>
      <w:r w:rsidRPr="00305BFB">
        <w:rPr>
          <w:rFonts w:ascii="Times New Roman" w:hAnsi="Times New Roman" w:cs="Times New Roman"/>
          <w:color w:val="auto"/>
        </w:rPr>
        <w:t xml:space="preserve">                         (Native or Bilingual Proficiency)</w:t>
      </w:r>
    </w:p>
    <w:p w14:paraId="6EA01505" w14:textId="6CEF770E" w:rsidR="004743C0" w:rsidRPr="00305BFB" w:rsidRDefault="00E10EE8" w:rsidP="004743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b/>
          <w:color w:val="auto"/>
        </w:rPr>
        <w:t xml:space="preserve">Sindhi                       </w:t>
      </w:r>
      <w:r w:rsidRPr="00305BFB">
        <w:rPr>
          <w:rFonts w:ascii="Times New Roman" w:hAnsi="Times New Roman" w:cs="Times New Roman"/>
          <w:color w:val="auto"/>
        </w:rPr>
        <w:t>(Native or Bilingual Proficiency)</w:t>
      </w:r>
    </w:p>
    <w:p w14:paraId="63C09C5C" w14:textId="71016139" w:rsidR="003A0C0F" w:rsidRPr="00305BFB" w:rsidRDefault="003A0C0F" w:rsidP="003A0C0F">
      <w:pPr>
        <w:pStyle w:val="Heading1"/>
        <w:rPr>
          <w:rStyle w:val="Strong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305BFB">
        <w:rPr>
          <w:rStyle w:val="Strong"/>
          <w:rFonts w:ascii="Times New Roman" w:hAnsi="Times New Roman" w:cs="Times New Roman"/>
          <w:b w:val="0"/>
          <w:color w:val="auto"/>
          <w:shd w:val="clear" w:color="auto" w:fill="FFFFFF"/>
        </w:rPr>
        <w:t>REFERENCES</w:t>
      </w:r>
    </w:p>
    <w:p w14:paraId="5CFBC24A" w14:textId="7530D149" w:rsidR="00321E7A" w:rsidRPr="00305BFB" w:rsidRDefault="00321E7A" w:rsidP="00321E7A">
      <w:pPr>
        <w:rPr>
          <w:rFonts w:ascii="Times New Roman" w:hAnsi="Times New Roman" w:cs="Times New Roman"/>
          <w:color w:val="auto"/>
        </w:rPr>
      </w:pPr>
      <w:r w:rsidRPr="00305BFB">
        <w:rPr>
          <w:rFonts w:ascii="Times New Roman" w:hAnsi="Times New Roman" w:cs="Times New Roman"/>
          <w:color w:val="auto"/>
          <w:shd w:val="clear" w:color="auto" w:fill="FFFFFF"/>
        </w:rPr>
        <w:t>Available on request</w:t>
      </w:r>
    </w:p>
    <w:p w14:paraId="0E5355C8" w14:textId="77777777" w:rsidR="004743C0" w:rsidRPr="00305BFB" w:rsidRDefault="004743C0" w:rsidP="004743C0">
      <w:pPr>
        <w:rPr>
          <w:rFonts w:ascii="Times New Roman" w:hAnsi="Times New Roman" w:cs="Times New Roman"/>
          <w:color w:val="auto"/>
        </w:rPr>
      </w:pPr>
    </w:p>
    <w:sectPr w:rsidR="004743C0" w:rsidRPr="00305BFB" w:rsidSect="001F69F2">
      <w:footerReference w:type="default" r:id="rId12"/>
      <w:pgSz w:w="11907" w:h="16839" w:code="9"/>
      <w:pgMar w:top="1008" w:right="567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2113" w14:textId="77777777" w:rsidR="00F730DD" w:rsidRDefault="00F730DD">
      <w:pPr>
        <w:spacing w:after="0" w:line="240" w:lineRule="auto"/>
      </w:pPr>
      <w:r>
        <w:separator/>
      </w:r>
    </w:p>
  </w:endnote>
  <w:endnote w:type="continuationSeparator" w:id="0">
    <w:p w14:paraId="18C9C61C" w14:textId="77777777" w:rsidR="00F730DD" w:rsidRDefault="00F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04CC" w14:textId="77777777" w:rsidR="003B245E" w:rsidRDefault="37A34425">
    <w:pPr>
      <w:pStyle w:val="Footer"/>
    </w:pPr>
    <w:r>
      <w:t xml:space="preserve">Page </w:t>
    </w:r>
    <w:r w:rsidR="00033EB4" w:rsidRPr="37A34425">
      <w:rPr>
        <w:noProof/>
      </w:rPr>
      <w:fldChar w:fldCharType="begin"/>
    </w:r>
    <w:r w:rsidR="003A0672" w:rsidRPr="37A34425">
      <w:rPr>
        <w:noProof/>
      </w:rPr>
      <w:instrText xml:space="preserve"> PAGE   \* MERGEFORMAT </w:instrText>
    </w:r>
    <w:r w:rsidR="00033EB4" w:rsidRPr="37A34425">
      <w:rPr>
        <w:noProof/>
      </w:rPr>
      <w:fldChar w:fldCharType="separate"/>
    </w:r>
    <w:r w:rsidR="002E4A67">
      <w:rPr>
        <w:noProof/>
      </w:rPr>
      <w:t>2</w:t>
    </w:r>
    <w:r w:rsidR="00033EB4" w:rsidRPr="37A344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A20E" w14:textId="77777777" w:rsidR="00F730DD" w:rsidRDefault="00F730DD">
      <w:pPr>
        <w:spacing w:after="0" w:line="240" w:lineRule="auto"/>
      </w:pPr>
      <w:r>
        <w:separator/>
      </w:r>
    </w:p>
  </w:footnote>
  <w:footnote w:type="continuationSeparator" w:id="0">
    <w:p w14:paraId="660AE0C1" w14:textId="77777777" w:rsidR="00F730DD" w:rsidRDefault="00F7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7987A5D"/>
    <w:multiLevelType w:val="multilevel"/>
    <w:tmpl w:val="4C1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36305"/>
    <w:multiLevelType w:val="hybridMultilevel"/>
    <w:tmpl w:val="1424EF94"/>
    <w:lvl w:ilvl="0" w:tplc="14A4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66A7"/>
    <w:multiLevelType w:val="hybridMultilevel"/>
    <w:tmpl w:val="CF4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A5C"/>
    <w:multiLevelType w:val="hybridMultilevel"/>
    <w:tmpl w:val="71CC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C75"/>
    <w:multiLevelType w:val="multilevel"/>
    <w:tmpl w:val="DA7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048D"/>
    <w:multiLevelType w:val="hybridMultilevel"/>
    <w:tmpl w:val="A98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86B"/>
    <w:multiLevelType w:val="hybridMultilevel"/>
    <w:tmpl w:val="134E0E40"/>
    <w:lvl w:ilvl="0" w:tplc="14A4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F5948"/>
    <w:multiLevelType w:val="hybridMultilevel"/>
    <w:tmpl w:val="D06E97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814B70"/>
    <w:multiLevelType w:val="hybridMultilevel"/>
    <w:tmpl w:val="04CAF7C8"/>
    <w:lvl w:ilvl="0" w:tplc="95C2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716B"/>
    <w:multiLevelType w:val="hybridMultilevel"/>
    <w:tmpl w:val="D46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1E2F"/>
    <w:multiLevelType w:val="hybridMultilevel"/>
    <w:tmpl w:val="6EB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5E5"/>
    <w:multiLevelType w:val="hybridMultilevel"/>
    <w:tmpl w:val="AC5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38D3"/>
    <w:multiLevelType w:val="hybridMultilevel"/>
    <w:tmpl w:val="5FC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A6670"/>
    <w:multiLevelType w:val="hybridMultilevel"/>
    <w:tmpl w:val="37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A51BD"/>
    <w:multiLevelType w:val="hybridMultilevel"/>
    <w:tmpl w:val="087A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F16E7"/>
    <w:multiLevelType w:val="hybridMultilevel"/>
    <w:tmpl w:val="A08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62B5D"/>
    <w:multiLevelType w:val="hybridMultilevel"/>
    <w:tmpl w:val="9BB2A65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>
    <w:nsid w:val="771C445A"/>
    <w:multiLevelType w:val="multilevel"/>
    <w:tmpl w:val="E4E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F01A7"/>
    <w:multiLevelType w:val="hybridMultilevel"/>
    <w:tmpl w:val="3A54F6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ED6290C"/>
    <w:multiLevelType w:val="hybridMultilevel"/>
    <w:tmpl w:val="D80E5478"/>
    <w:lvl w:ilvl="0" w:tplc="14A4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8"/>
  </w:num>
  <w:num w:numId="18">
    <w:abstractNumId w:val="17"/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C3MDa3NDKxMDNX0lEKTi0uzszPAykwrAUAi1FX5SwAAAA="/>
  </w:docVars>
  <w:rsids>
    <w:rsidRoot w:val="37A34425"/>
    <w:rsid w:val="0001495D"/>
    <w:rsid w:val="00033EB4"/>
    <w:rsid w:val="000E60B2"/>
    <w:rsid w:val="00111D22"/>
    <w:rsid w:val="00156F18"/>
    <w:rsid w:val="00165CBF"/>
    <w:rsid w:val="0018343E"/>
    <w:rsid w:val="00184C43"/>
    <w:rsid w:val="001A34EB"/>
    <w:rsid w:val="001B064F"/>
    <w:rsid w:val="001B4F87"/>
    <w:rsid w:val="001F69F2"/>
    <w:rsid w:val="00214E28"/>
    <w:rsid w:val="0028478F"/>
    <w:rsid w:val="002C00E3"/>
    <w:rsid w:val="002E14BD"/>
    <w:rsid w:val="002E4A67"/>
    <w:rsid w:val="00305BFB"/>
    <w:rsid w:val="00321E7A"/>
    <w:rsid w:val="00344619"/>
    <w:rsid w:val="00352A17"/>
    <w:rsid w:val="003634A4"/>
    <w:rsid w:val="003728AA"/>
    <w:rsid w:val="003A00CF"/>
    <w:rsid w:val="003A0672"/>
    <w:rsid w:val="003A0C0F"/>
    <w:rsid w:val="003A0FF2"/>
    <w:rsid w:val="003A2E21"/>
    <w:rsid w:val="003B1AD1"/>
    <w:rsid w:val="003B245E"/>
    <w:rsid w:val="003C1C16"/>
    <w:rsid w:val="003C49DB"/>
    <w:rsid w:val="003C586A"/>
    <w:rsid w:val="003E38D8"/>
    <w:rsid w:val="00421FD3"/>
    <w:rsid w:val="0042535A"/>
    <w:rsid w:val="00430182"/>
    <w:rsid w:val="004402EA"/>
    <w:rsid w:val="004743C0"/>
    <w:rsid w:val="004B4611"/>
    <w:rsid w:val="004F362C"/>
    <w:rsid w:val="00500C52"/>
    <w:rsid w:val="00550B50"/>
    <w:rsid w:val="0055475B"/>
    <w:rsid w:val="00560E45"/>
    <w:rsid w:val="005954DE"/>
    <w:rsid w:val="005D6A89"/>
    <w:rsid w:val="00653103"/>
    <w:rsid w:val="00683AC1"/>
    <w:rsid w:val="00694FBF"/>
    <w:rsid w:val="006A2700"/>
    <w:rsid w:val="006D4E24"/>
    <w:rsid w:val="006F1D5B"/>
    <w:rsid w:val="00705DA5"/>
    <w:rsid w:val="0072255F"/>
    <w:rsid w:val="00747084"/>
    <w:rsid w:val="00786695"/>
    <w:rsid w:val="007B757F"/>
    <w:rsid w:val="007D3748"/>
    <w:rsid w:val="007F0D05"/>
    <w:rsid w:val="008013A5"/>
    <w:rsid w:val="008573C5"/>
    <w:rsid w:val="00863904"/>
    <w:rsid w:val="00866B98"/>
    <w:rsid w:val="00872083"/>
    <w:rsid w:val="00892670"/>
    <w:rsid w:val="0089353E"/>
    <w:rsid w:val="008A7731"/>
    <w:rsid w:val="008D6850"/>
    <w:rsid w:val="00901A28"/>
    <w:rsid w:val="00911F2F"/>
    <w:rsid w:val="009337E8"/>
    <w:rsid w:val="00934985"/>
    <w:rsid w:val="00937056"/>
    <w:rsid w:val="00980E73"/>
    <w:rsid w:val="009B7CA8"/>
    <w:rsid w:val="009D2881"/>
    <w:rsid w:val="00A15951"/>
    <w:rsid w:val="00A40A47"/>
    <w:rsid w:val="00A44C0D"/>
    <w:rsid w:val="00A625F0"/>
    <w:rsid w:val="00A82E98"/>
    <w:rsid w:val="00AA4F1A"/>
    <w:rsid w:val="00B13F03"/>
    <w:rsid w:val="00B20C62"/>
    <w:rsid w:val="00B451AB"/>
    <w:rsid w:val="00BA28DA"/>
    <w:rsid w:val="00BB1DBC"/>
    <w:rsid w:val="00BB3810"/>
    <w:rsid w:val="00BC24B8"/>
    <w:rsid w:val="00BC6581"/>
    <w:rsid w:val="00BD0CD9"/>
    <w:rsid w:val="00C045E7"/>
    <w:rsid w:val="00C53C52"/>
    <w:rsid w:val="00C54B57"/>
    <w:rsid w:val="00C6784C"/>
    <w:rsid w:val="00C81D28"/>
    <w:rsid w:val="00C91B7B"/>
    <w:rsid w:val="00CA799D"/>
    <w:rsid w:val="00CC6CEE"/>
    <w:rsid w:val="00D03F28"/>
    <w:rsid w:val="00D4197D"/>
    <w:rsid w:val="00D47BC5"/>
    <w:rsid w:val="00D61AB0"/>
    <w:rsid w:val="00D70C48"/>
    <w:rsid w:val="00D90409"/>
    <w:rsid w:val="00D91A16"/>
    <w:rsid w:val="00DA7D0D"/>
    <w:rsid w:val="00DB78C4"/>
    <w:rsid w:val="00DD2625"/>
    <w:rsid w:val="00E10EE8"/>
    <w:rsid w:val="00E111CE"/>
    <w:rsid w:val="00E726BE"/>
    <w:rsid w:val="00E81AE1"/>
    <w:rsid w:val="00EB0531"/>
    <w:rsid w:val="00EB4486"/>
    <w:rsid w:val="00ED60F6"/>
    <w:rsid w:val="00EE1102"/>
    <w:rsid w:val="00EF29E5"/>
    <w:rsid w:val="00EF7AF4"/>
    <w:rsid w:val="00F010C9"/>
    <w:rsid w:val="00F06684"/>
    <w:rsid w:val="00F15002"/>
    <w:rsid w:val="00F240E9"/>
    <w:rsid w:val="00F336BD"/>
    <w:rsid w:val="00F730DD"/>
    <w:rsid w:val="00F84610"/>
    <w:rsid w:val="00F951A9"/>
    <w:rsid w:val="00FA6689"/>
    <w:rsid w:val="00FC158A"/>
    <w:rsid w:val="37A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0FAE"/>
  <w15:docId w15:val="{2C9FC559-38E6-440D-A331-986AA16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5E"/>
  </w:style>
  <w:style w:type="paragraph" w:styleId="Heading1">
    <w:name w:val="heading 1"/>
    <w:basedOn w:val="Normal"/>
    <w:next w:val="Normal"/>
    <w:link w:val="Heading1Char"/>
    <w:uiPriority w:val="2"/>
    <w:qFormat/>
    <w:rsid w:val="003B245E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B245E"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3B245E"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sid w:val="003B245E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3B245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B245E"/>
    <w:rPr>
      <w:color w:val="5A5A5A" w:themeColor="text1" w:themeTint="A5"/>
    </w:rPr>
  </w:style>
  <w:style w:type="character" w:customStyle="1" w:styleId="Name">
    <w:name w:val="Name"/>
    <w:uiPriority w:val="3"/>
    <w:qFormat/>
    <w:rsid w:val="003B245E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B245E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22"/>
    <w:unhideWhenUsed/>
    <w:qFormat/>
    <w:rsid w:val="003B245E"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3B245E"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3B245E"/>
  </w:style>
  <w:style w:type="paragraph" w:customStyle="1" w:styleId="ContactInfo">
    <w:name w:val="Contact Info"/>
    <w:basedOn w:val="NoSpacing"/>
    <w:uiPriority w:val="4"/>
    <w:qFormat/>
    <w:rsid w:val="003B245E"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  <w:rsid w:val="003B245E"/>
  </w:style>
  <w:style w:type="paragraph" w:styleId="NoSpacing">
    <w:name w:val="No Spacing"/>
    <w:link w:val="NoSpacingChar"/>
    <w:qFormat/>
    <w:rsid w:val="003B245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rsid w:val="003B245E"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3B245E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nhideWhenUsed/>
    <w:rsid w:val="00694FBF"/>
    <w:rPr>
      <w:color w:val="0096C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B064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4402EA"/>
  </w:style>
  <w:style w:type="table" w:styleId="TableGrid">
    <w:name w:val="Table Grid"/>
    <w:basedOn w:val="TableNormal"/>
    <w:uiPriority w:val="39"/>
    <w:rsid w:val="00E8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43C0"/>
    <w:rPr>
      <w:color w:val="8A479B" w:themeColor="followedHyperlink"/>
      <w:u w:val="single"/>
    </w:rPr>
  </w:style>
  <w:style w:type="paragraph" w:customStyle="1" w:styleId="ECVOrganisationDetails">
    <w:name w:val="_ECV_OrganisationDetails"/>
    <w:basedOn w:val="Normal"/>
    <w:rsid w:val="005954DE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lang w:val="en-GB" w:eastAsia="hi-IN" w:bidi="hi-IN"/>
    </w:rPr>
  </w:style>
  <w:style w:type="paragraph" w:customStyle="1" w:styleId="ECVSectionBullet">
    <w:name w:val="_ECV_SectionBullet"/>
    <w:basedOn w:val="Normal"/>
    <w:rsid w:val="005954DE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Cs w:val="24"/>
      <w:lang w:val="en-GB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eem.channar@faculty.muet.edu.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07CF-9D27-408F-B0C2-DF6FEED3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Hanan</dc:creator>
  <cp:lastModifiedBy>Windows User</cp:lastModifiedBy>
  <cp:revision>5</cp:revision>
  <cp:lastPrinted>2017-02-28T05:20:00Z</cp:lastPrinted>
  <dcterms:created xsi:type="dcterms:W3CDTF">2019-12-16T06:24:00Z</dcterms:created>
  <dcterms:modified xsi:type="dcterms:W3CDTF">2021-02-04T06:25:00Z</dcterms:modified>
</cp:coreProperties>
</file>